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04" w:rsidRPr="005E7475" w:rsidRDefault="00B01004" w:rsidP="00BE67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22D" w:rsidRPr="005E7475" w:rsidRDefault="00BE67A0" w:rsidP="005E7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75">
        <w:rPr>
          <w:rFonts w:ascii="Times New Roman" w:hAnsi="Times New Roman" w:cs="Times New Roman"/>
          <w:b/>
          <w:sz w:val="24"/>
          <w:szCs w:val="24"/>
        </w:rPr>
        <w:t>Жители региона могут получать сведения о недвижимости онлайн</w:t>
      </w:r>
    </w:p>
    <w:p w:rsidR="00BE67A0" w:rsidRPr="005E7475" w:rsidRDefault="00BE67A0" w:rsidP="0019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89C" w:rsidRPr="005E7475" w:rsidRDefault="009F389C" w:rsidP="0019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5">
        <w:rPr>
          <w:rFonts w:ascii="Times New Roman" w:hAnsi="Times New Roman" w:cs="Times New Roman"/>
          <w:sz w:val="24"/>
          <w:szCs w:val="24"/>
        </w:rPr>
        <w:t>У жителей Приангарья появилась возможность запрашивать информацию о недвижимости в режиме реального времени.</w:t>
      </w:r>
      <w:r w:rsidR="00203A77" w:rsidRPr="005E7475">
        <w:rPr>
          <w:rFonts w:ascii="Times New Roman" w:hAnsi="Times New Roman" w:cs="Times New Roman"/>
          <w:sz w:val="24"/>
          <w:szCs w:val="24"/>
        </w:rPr>
        <w:t xml:space="preserve"> </w:t>
      </w:r>
      <w:r w:rsidRPr="005E7475">
        <w:rPr>
          <w:rFonts w:ascii="Times New Roman" w:hAnsi="Times New Roman" w:cs="Times New Roman"/>
          <w:sz w:val="24"/>
          <w:szCs w:val="24"/>
        </w:rPr>
        <w:t>На портале Росреестра (</w:t>
      </w:r>
      <w:hyperlink r:id="rId5" w:history="1">
        <w:r w:rsidRPr="005E7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74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7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5E74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7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7475">
        <w:rPr>
          <w:rFonts w:ascii="Times New Roman" w:hAnsi="Times New Roman" w:cs="Times New Roman"/>
          <w:sz w:val="24"/>
          <w:szCs w:val="24"/>
        </w:rPr>
        <w:t xml:space="preserve">) запущен </w:t>
      </w:r>
      <w:r w:rsidR="00C460CF" w:rsidRPr="005E7475">
        <w:rPr>
          <w:rFonts w:ascii="Times New Roman" w:hAnsi="Times New Roman" w:cs="Times New Roman"/>
          <w:sz w:val="24"/>
          <w:szCs w:val="24"/>
        </w:rPr>
        <w:t>сервис получения сведений путем доступа к федеральной государственной информационной системе ведения Единого государственного реестра недвижимости (ФГИС ЕГР</w:t>
      </w:r>
      <w:r w:rsidR="00B9058D" w:rsidRPr="005E7475">
        <w:rPr>
          <w:rFonts w:ascii="Times New Roman" w:hAnsi="Times New Roman" w:cs="Times New Roman"/>
          <w:sz w:val="24"/>
          <w:szCs w:val="24"/>
        </w:rPr>
        <w:t xml:space="preserve">Н). </w:t>
      </w:r>
    </w:p>
    <w:p w:rsidR="004E0E56" w:rsidRPr="005E7475" w:rsidRDefault="004E0E56" w:rsidP="0019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5">
        <w:rPr>
          <w:rFonts w:ascii="Times New Roman" w:hAnsi="Times New Roman" w:cs="Times New Roman"/>
          <w:sz w:val="24"/>
          <w:szCs w:val="24"/>
        </w:rPr>
        <w:t xml:space="preserve">Единый реестр </w:t>
      </w:r>
      <w:r w:rsidR="00FC0C0A" w:rsidRPr="005E7475">
        <w:rPr>
          <w:rFonts w:ascii="Times New Roman" w:hAnsi="Times New Roman" w:cs="Times New Roman"/>
          <w:sz w:val="24"/>
          <w:szCs w:val="24"/>
        </w:rPr>
        <w:t>недвижимости</w:t>
      </w:r>
      <w:r w:rsidRPr="005E7475">
        <w:rPr>
          <w:rFonts w:ascii="Times New Roman" w:hAnsi="Times New Roman" w:cs="Times New Roman"/>
          <w:sz w:val="24"/>
          <w:szCs w:val="24"/>
        </w:rPr>
        <w:t xml:space="preserve"> –</w:t>
      </w:r>
      <w:r w:rsidR="00FC0C0A" w:rsidRPr="005E7475">
        <w:rPr>
          <w:rFonts w:ascii="Times New Roman" w:hAnsi="Times New Roman" w:cs="Times New Roman"/>
          <w:sz w:val="24"/>
          <w:szCs w:val="24"/>
        </w:rPr>
        <w:t xml:space="preserve"> </w:t>
      </w:r>
      <w:r w:rsidRPr="005E7475">
        <w:rPr>
          <w:rFonts w:ascii="Times New Roman" w:hAnsi="Times New Roman" w:cs="Times New Roman"/>
          <w:sz w:val="24"/>
          <w:szCs w:val="24"/>
        </w:rPr>
        <w:t>государственный информационный ресурс,</w:t>
      </w:r>
      <w:r w:rsidR="00085DC2" w:rsidRPr="005E7475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663454" w:rsidRPr="005E7475">
        <w:rPr>
          <w:rFonts w:ascii="Times New Roman" w:hAnsi="Times New Roman" w:cs="Times New Roman"/>
          <w:sz w:val="24"/>
          <w:szCs w:val="24"/>
        </w:rPr>
        <w:t xml:space="preserve">создан в рамках реализации закона «О государственной регистрации недвижимости». </w:t>
      </w:r>
      <w:r w:rsidR="00966D9F" w:rsidRPr="005E7475">
        <w:rPr>
          <w:rFonts w:ascii="Times New Roman" w:hAnsi="Times New Roman" w:cs="Times New Roman"/>
          <w:sz w:val="24"/>
          <w:szCs w:val="24"/>
        </w:rPr>
        <w:t>Р</w:t>
      </w:r>
      <w:r w:rsidR="00663454" w:rsidRPr="005E7475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966D9F" w:rsidRPr="005E7475">
        <w:rPr>
          <w:rFonts w:ascii="Times New Roman" w:hAnsi="Times New Roman" w:cs="Times New Roman"/>
          <w:sz w:val="24"/>
          <w:szCs w:val="24"/>
        </w:rPr>
        <w:t>объединил</w:t>
      </w:r>
      <w:r w:rsidR="00663454" w:rsidRPr="005E7475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966D9F" w:rsidRPr="005E7475">
        <w:rPr>
          <w:rFonts w:ascii="Times New Roman" w:hAnsi="Times New Roman" w:cs="Times New Roman"/>
          <w:sz w:val="24"/>
          <w:szCs w:val="24"/>
        </w:rPr>
        <w:t xml:space="preserve"> ранее существовавших кадастра недвижимости и реестра прав.</w:t>
      </w:r>
      <w:r w:rsidR="00663454" w:rsidRPr="005E7475">
        <w:rPr>
          <w:rFonts w:ascii="Times New Roman" w:hAnsi="Times New Roman" w:cs="Times New Roman"/>
          <w:sz w:val="24"/>
          <w:szCs w:val="24"/>
        </w:rPr>
        <w:t xml:space="preserve"> ЕГРН</w:t>
      </w:r>
      <w:r w:rsidRPr="005E7475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663454" w:rsidRPr="005E7475">
        <w:rPr>
          <w:rFonts w:ascii="Times New Roman" w:hAnsi="Times New Roman" w:cs="Times New Roman"/>
          <w:sz w:val="24"/>
          <w:szCs w:val="24"/>
        </w:rPr>
        <w:t>ит</w:t>
      </w:r>
      <w:r w:rsidR="00FC0C0A" w:rsidRPr="005E7475">
        <w:rPr>
          <w:rFonts w:ascii="Times New Roman" w:hAnsi="Times New Roman" w:cs="Times New Roman"/>
          <w:sz w:val="24"/>
          <w:szCs w:val="24"/>
        </w:rPr>
        <w:t xml:space="preserve"> </w:t>
      </w:r>
      <w:r w:rsidR="00966D9F" w:rsidRPr="005E7475">
        <w:rPr>
          <w:rFonts w:ascii="Times New Roman" w:hAnsi="Times New Roman" w:cs="Times New Roman"/>
          <w:sz w:val="24"/>
          <w:szCs w:val="24"/>
        </w:rPr>
        <w:t>информацию</w:t>
      </w:r>
      <w:r w:rsidR="00FC0C0A" w:rsidRPr="005E7475">
        <w:rPr>
          <w:rFonts w:ascii="Times New Roman" w:hAnsi="Times New Roman" w:cs="Times New Roman"/>
          <w:sz w:val="24"/>
          <w:szCs w:val="24"/>
        </w:rPr>
        <w:t xml:space="preserve"> об имуществе (адрес, площадь, назначение, кадастровая стоимость), а также</w:t>
      </w:r>
      <w:r w:rsidRPr="005E7475">
        <w:rPr>
          <w:rFonts w:ascii="Times New Roman" w:hAnsi="Times New Roman" w:cs="Times New Roman"/>
          <w:sz w:val="24"/>
          <w:szCs w:val="24"/>
        </w:rPr>
        <w:t xml:space="preserve"> </w:t>
      </w:r>
      <w:r w:rsidR="00645A2B" w:rsidRPr="005E7475">
        <w:rPr>
          <w:rFonts w:ascii="Times New Roman" w:hAnsi="Times New Roman" w:cs="Times New Roman"/>
          <w:sz w:val="24"/>
          <w:szCs w:val="24"/>
        </w:rPr>
        <w:t>данные</w:t>
      </w:r>
      <w:r w:rsidR="00FC0C0A" w:rsidRPr="005E7475">
        <w:rPr>
          <w:rFonts w:ascii="Times New Roman" w:hAnsi="Times New Roman" w:cs="Times New Roman"/>
          <w:sz w:val="24"/>
          <w:szCs w:val="24"/>
        </w:rPr>
        <w:t xml:space="preserve"> о правообладателях,</w:t>
      </w:r>
      <w:r w:rsidRPr="005E7475">
        <w:rPr>
          <w:rFonts w:ascii="Times New Roman" w:hAnsi="Times New Roman" w:cs="Times New Roman"/>
          <w:sz w:val="24"/>
          <w:szCs w:val="24"/>
        </w:rPr>
        <w:t xml:space="preserve"> существующих и прекращенных правах на </w:t>
      </w:r>
      <w:r w:rsidR="00FC0C0A" w:rsidRPr="005E7475">
        <w:rPr>
          <w:rFonts w:ascii="Times New Roman" w:hAnsi="Times New Roman" w:cs="Times New Roman"/>
          <w:sz w:val="24"/>
          <w:szCs w:val="24"/>
        </w:rPr>
        <w:t>недвижимость и наложенных обременениях прав.</w:t>
      </w:r>
      <w:r w:rsidRPr="005E7475">
        <w:rPr>
          <w:rFonts w:ascii="Times New Roman" w:hAnsi="Times New Roman" w:cs="Times New Roman"/>
          <w:sz w:val="24"/>
          <w:szCs w:val="24"/>
        </w:rPr>
        <w:t xml:space="preserve"> </w:t>
      </w:r>
      <w:r w:rsidR="00FC0C0A" w:rsidRPr="005E7475"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663454" w:rsidRPr="005E7475">
        <w:rPr>
          <w:rFonts w:ascii="Times New Roman" w:hAnsi="Times New Roman" w:cs="Times New Roman"/>
          <w:sz w:val="24"/>
          <w:szCs w:val="24"/>
        </w:rPr>
        <w:t>Единого реестра недвижимости</w:t>
      </w:r>
      <w:r w:rsidR="00CB7DA8" w:rsidRPr="005E7475">
        <w:rPr>
          <w:rFonts w:ascii="Times New Roman" w:hAnsi="Times New Roman" w:cs="Times New Roman"/>
          <w:sz w:val="24"/>
          <w:szCs w:val="24"/>
        </w:rPr>
        <w:t xml:space="preserve"> запрашиваются при совершении имущественных сделок</w:t>
      </w:r>
      <w:r w:rsidR="00645A2B" w:rsidRPr="005E7475">
        <w:rPr>
          <w:rFonts w:ascii="Times New Roman" w:hAnsi="Times New Roman" w:cs="Times New Roman"/>
          <w:sz w:val="24"/>
          <w:szCs w:val="24"/>
        </w:rPr>
        <w:t xml:space="preserve"> и являются гарантом безопасности проводимых операций. </w:t>
      </w:r>
    </w:p>
    <w:p w:rsidR="00085DC2" w:rsidRPr="005E7475" w:rsidRDefault="00645A2B" w:rsidP="0019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5">
        <w:rPr>
          <w:rFonts w:ascii="Times New Roman" w:hAnsi="Times New Roman" w:cs="Times New Roman"/>
          <w:sz w:val="24"/>
          <w:szCs w:val="24"/>
        </w:rPr>
        <w:t>Сервис Росреестра «Запрос посредством доступа к ФГИС ЕГРН» (</w:t>
      </w:r>
      <w:hyperlink r:id="rId6" w:history="1">
        <w:r w:rsidRPr="005E7475">
          <w:rPr>
            <w:rStyle w:val="a3"/>
            <w:rFonts w:ascii="Times New Roman" w:hAnsi="Times New Roman" w:cs="Times New Roman"/>
            <w:sz w:val="24"/>
            <w:szCs w:val="24"/>
          </w:rPr>
          <w:t>https://rosreestr.ru/wps/portal/p/cc_present/ir_egrn</w:t>
        </w:r>
      </w:hyperlink>
      <w:r w:rsidRPr="005E7475">
        <w:rPr>
          <w:rFonts w:ascii="Times New Roman" w:hAnsi="Times New Roman" w:cs="Times New Roman"/>
          <w:sz w:val="24"/>
          <w:szCs w:val="24"/>
        </w:rPr>
        <w:t>) позволяет получать необходимую информацию о недвижимости</w:t>
      </w:r>
      <w:r w:rsidR="00085DC2" w:rsidRPr="005E7475">
        <w:rPr>
          <w:rFonts w:ascii="Times New Roman" w:hAnsi="Times New Roman" w:cs="Times New Roman"/>
          <w:sz w:val="24"/>
          <w:szCs w:val="24"/>
        </w:rPr>
        <w:t xml:space="preserve"> </w:t>
      </w:r>
      <w:r w:rsidRPr="005E7475">
        <w:rPr>
          <w:rFonts w:ascii="Times New Roman" w:hAnsi="Times New Roman" w:cs="Times New Roman"/>
          <w:sz w:val="24"/>
          <w:szCs w:val="24"/>
        </w:rPr>
        <w:t>онлайн</w:t>
      </w:r>
      <w:r w:rsidR="00085DC2" w:rsidRPr="005E7475">
        <w:rPr>
          <w:rFonts w:ascii="Times New Roman" w:hAnsi="Times New Roman" w:cs="Times New Roman"/>
          <w:sz w:val="24"/>
          <w:szCs w:val="24"/>
        </w:rPr>
        <w:t xml:space="preserve">. </w:t>
      </w:r>
      <w:r w:rsidR="00663454" w:rsidRPr="005E7475">
        <w:rPr>
          <w:rFonts w:ascii="Times New Roman" w:hAnsi="Times New Roman" w:cs="Times New Roman"/>
          <w:sz w:val="24"/>
          <w:szCs w:val="24"/>
        </w:rPr>
        <w:t>Обязательным</w:t>
      </w:r>
      <w:r w:rsidR="00085DC2" w:rsidRPr="005E7475">
        <w:rPr>
          <w:rFonts w:ascii="Times New Roman" w:hAnsi="Times New Roman" w:cs="Times New Roman"/>
          <w:sz w:val="24"/>
          <w:szCs w:val="24"/>
        </w:rPr>
        <w:t xml:space="preserve"> условием для работы с ресурсом является наличие уникальных кодов – ключей доступа.</w:t>
      </w:r>
    </w:p>
    <w:p w:rsidR="00C460CF" w:rsidRPr="005E7475" w:rsidRDefault="00663454" w:rsidP="0019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5">
        <w:rPr>
          <w:rFonts w:ascii="Times New Roman" w:hAnsi="Times New Roman" w:cs="Times New Roman"/>
          <w:sz w:val="24"/>
          <w:szCs w:val="24"/>
        </w:rPr>
        <w:t xml:space="preserve">Ключ - это личный пароль, </w:t>
      </w:r>
      <w:r w:rsidR="006D414B" w:rsidRPr="005E7475">
        <w:rPr>
          <w:rFonts w:ascii="Times New Roman" w:hAnsi="Times New Roman" w:cs="Times New Roman"/>
          <w:sz w:val="24"/>
          <w:szCs w:val="24"/>
        </w:rPr>
        <w:t>он выдается бесплатно</w:t>
      </w:r>
      <w:r w:rsidR="000045EB" w:rsidRPr="005E7475">
        <w:rPr>
          <w:rFonts w:ascii="Times New Roman" w:hAnsi="Times New Roman" w:cs="Times New Roman"/>
          <w:sz w:val="24"/>
          <w:szCs w:val="24"/>
        </w:rPr>
        <w:t>,</w:t>
      </w:r>
      <w:r w:rsidR="006D414B" w:rsidRPr="005E7475">
        <w:rPr>
          <w:rFonts w:ascii="Times New Roman" w:hAnsi="Times New Roman" w:cs="Times New Roman"/>
          <w:sz w:val="24"/>
          <w:szCs w:val="24"/>
        </w:rPr>
        <w:t xml:space="preserve"> </w:t>
      </w:r>
      <w:r w:rsidRPr="005E7475">
        <w:rPr>
          <w:rFonts w:ascii="Times New Roman" w:hAnsi="Times New Roman" w:cs="Times New Roman"/>
          <w:sz w:val="24"/>
          <w:szCs w:val="24"/>
        </w:rPr>
        <w:t xml:space="preserve">и получить его может любое лицо. На сегодняшний день для работы с сервисом </w:t>
      </w:r>
      <w:r w:rsidR="00966D9F" w:rsidRPr="005E7475">
        <w:rPr>
          <w:rFonts w:ascii="Times New Roman" w:hAnsi="Times New Roman" w:cs="Times New Roman"/>
          <w:sz w:val="24"/>
          <w:szCs w:val="24"/>
        </w:rPr>
        <w:t xml:space="preserve">«Запрос посредством доступа к ФГИС ЕГРН» </w:t>
      </w:r>
      <w:r w:rsidRPr="005E7475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966D9F" w:rsidRPr="005E7475">
        <w:rPr>
          <w:rFonts w:ascii="Times New Roman" w:hAnsi="Times New Roman" w:cs="Times New Roman"/>
          <w:sz w:val="24"/>
          <w:szCs w:val="24"/>
        </w:rPr>
        <w:t>региона</w:t>
      </w:r>
      <w:r w:rsidRPr="005E7475">
        <w:rPr>
          <w:rFonts w:ascii="Times New Roman" w:hAnsi="Times New Roman" w:cs="Times New Roman"/>
          <w:sz w:val="24"/>
          <w:szCs w:val="24"/>
        </w:rPr>
        <w:t xml:space="preserve"> могут использовать ключи, полученные до 1 января 2017</w:t>
      </w:r>
      <w:r w:rsidR="00966D9F" w:rsidRPr="005E7475">
        <w:rPr>
          <w:rFonts w:ascii="Times New Roman" w:hAnsi="Times New Roman" w:cs="Times New Roman"/>
          <w:sz w:val="24"/>
          <w:szCs w:val="24"/>
        </w:rPr>
        <w:t>.</w:t>
      </w:r>
      <w:r w:rsidRPr="005E7475">
        <w:rPr>
          <w:rFonts w:ascii="Times New Roman" w:hAnsi="Times New Roman" w:cs="Times New Roman"/>
          <w:sz w:val="24"/>
          <w:szCs w:val="24"/>
        </w:rPr>
        <w:t xml:space="preserve"> </w:t>
      </w:r>
      <w:r w:rsidR="00966D9F" w:rsidRPr="005E7475">
        <w:rPr>
          <w:rFonts w:ascii="Times New Roman" w:hAnsi="Times New Roman" w:cs="Times New Roman"/>
          <w:sz w:val="24"/>
          <w:szCs w:val="24"/>
        </w:rPr>
        <w:t>Такие ключи будут д</w:t>
      </w:r>
      <w:r w:rsidR="00C460CF" w:rsidRPr="005E7475">
        <w:rPr>
          <w:rFonts w:ascii="Times New Roman" w:hAnsi="Times New Roman" w:cs="Times New Roman"/>
          <w:sz w:val="24"/>
          <w:szCs w:val="24"/>
        </w:rPr>
        <w:t>ейств</w:t>
      </w:r>
      <w:r w:rsidR="00966D9F" w:rsidRPr="005E7475">
        <w:rPr>
          <w:rFonts w:ascii="Times New Roman" w:hAnsi="Times New Roman" w:cs="Times New Roman"/>
          <w:sz w:val="24"/>
          <w:szCs w:val="24"/>
        </w:rPr>
        <w:t>ительны вплоть</w:t>
      </w:r>
      <w:r w:rsidR="00C460CF" w:rsidRPr="005E7475">
        <w:rPr>
          <w:rFonts w:ascii="Times New Roman" w:hAnsi="Times New Roman" w:cs="Times New Roman"/>
          <w:sz w:val="24"/>
          <w:szCs w:val="24"/>
        </w:rPr>
        <w:t xml:space="preserve"> до 1 июля 2017 года.</w:t>
      </w:r>
    </w:p>
    <w:p w:rsidR="00BE67A0" w:rsidRPr="005E7475" w:rsidRDefault="00BE67A0" w:rsidP="0019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475">
        <w:rPr>
          <w:rFonts w:ascii="Times New Roman" w:hAnsi="Times New Roman" w:cs="Times New Roman"/>
          <w:sz w:val="24"/>
          <w:szCs w:val="24"/>
        </w:rPr>
        <w:t xml:space="preserve">Ранее на сайте Росреестра уже были открыты сервисы, которые позволяют получать сведения из Единого реестра недвижимости. Так, с помощью сайта можно заказать выписки об основных характеристиках и зарегистрированных правах на объект недвижимости, о кадастровой стоимости объектов недвижимости,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а также кадастровый план территории. Кроме того, на портале доступны сервисы, с помощью которых можно в режиме онлайн получить сведения из ЕГРН – «Справочная информация по объектам недвижимости в режиме </w:t>
      </w:r>
      <w:proofErr w:type="spellStart"/>
      <w:r w:rsidRPr="005E747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E7475">
        <w:rPr>
          <w:rFonts w:ascii="Times New Roman" w:hAnsi="Times New Roman" w:cs="Times New Roman"/>
          <w:sz w:val="24"/>
          <w:szCs w:val="24"/>
        </w:rPr>
        <w:t>», «Личный кабинет правообладателя» и «Личный кабинет кадастрового инженера».</w:t>
      </w:r>
    </w:p>
    <w:sectPr w:rsidR="00BE67A0" w:rsidRPr="005E7475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0CF"/>
    <w:rsid w:val="000045EB"/>
    <w:rsid w:val="0002207F"/>
    <w:rsid w:val="00055C1A"/>
    <w:rsid w:val="00085DC2"/>
    <w:rsid w:val="0010266C"/>
    <w:rsid w:val="00134842"/>
    <w:rsid w:val="0019622D"/>
    <w:rsid w:val="00203A77"/>
    <w:rsid w:val="00274224"/>
    <w:rsid w:val="003E0593"/>
    <w:rsid w:val="004A364A"/>
    <w:rsid w:val="004C3F47"/>
    <w:rsid w:val="004E0E56"/>
    <w:rsid w:val="004F7E16"/>
    <w:rsid w:val="005E7475"/>
    <w:rsid w:val="005F0BCB"/>
    <w:rsid w:val="00601A98"/>
    <w:rsid w:val="00645A2B"/>
    <w:rsid w:val="00663454"/>
    <w:rsid w:val="006D414B"/>
    <w:rsid w:val="007147BE"/>
    <w:rsid w:val="0072681E"/>
    <w:rsid w:val="008F7CA0"/>
    <w:rsid w:val="00966D9F"/>
    <w:rsid w:val="009F389C"/>
    <w:rsid w:val="00AE6C6B"/>
    <w:rsid w:val="00B01004"/>
    <w:rsid w:val="00B9058D"/>
    <w:rsid w:val="00BA3C80"/>
    <w:rsid w:val="00BA71C3"/>
    <w:rsid w:val="00BE67A0"/>
    <w:rsid w:val="00C26A5B"/>
    <w:rsid w:val="00C460CF"/>
    <w:rsid w:val="00CB7DA8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-button-caption">
    <w:name w:val="v-button-caption"/>
    <w:basedOn w:val="a0"/>
    <w:rsid w:val="00B9058D"/>
  </w:style>
  <w:style w:type="character" w:styleId="a3">
    <w:name w:val="Hyperlink"/>
    <w:basedOn w:val="a0"/>
    <w:uiPriority w:val="99"/>
    <w:unhideWhenUsed/>
    <w:rsid w:val="00B905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66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7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present/ir_egrn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6C6F-84C9-4CAE-A3ED-B092E9D4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12</cp:revision>
  <dcterms:created xsi:type="dcterms:W3CDTF">2017-03-23T08:06:00Z</dcterms:created>
  <dcterms:modified xsi:type="dcterms:W3CDTF">2017-04-26T05:39:00Z</dcterms:modified>
</cp:coreProperties>
</file>